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FE41" w14:textId="77777777" w:rsidR="00F50F00" w:rsidRDefault="00F50F00" w:rsidP="00F50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Disclaimer - </w:t>
      </w:r>
      <w:r w:rsidRPr="00351528">
        <w:rPr>
          <w:rFonts w:ascii="Arial" w:hAnsi="Arial" w:cs="Arial"/>
          <w:b/>
        </w:rPr>
        <w:t>No responsibility can be taken by the organisers for any accident or damage to competitors, attendants,</w:t>
      </w:r>
      <w:r>
        <w:rPr>
          <w:rFonts w:ascii="Arial" w:hAnsi="Arial" w:cs="Arial"/>
          <w:b/>
        </w:rPr>
        <w:t xml:space="preserve"> </w:t>
      </w:r>
      <w:r w:rsidRPr="00351528">
        <w:rPr>
          <w:rFonts w:ascii="Arial" w:hAnsi="Arial" w:cs="Arial"/>
          <w:b/>
        </w:rPr>
        <w:t>animals, spectators, or their property, or vehicles of any description. By entering this competition, the</w:t>
      </w:r>
      <w:r>
        <w:rPr>
          <w:rFonts w:ascii="Arial" w:hAnsi="Arial" w:cs="Arial"/>
          <w:b/>
        </w:rPr>
        <w:t xml:space="preserve"> </w:t>
      </w:r>
      <w:r w:rsidRPr="00351528">
        <w:rPr>
          <w:rFonts w:ascii="Arial" w:hAnsi="Arial" w:cs="Arial"/>
          <w:b/>
        </w:rPr>
        <w:t>exhibitor of any horse or pony accepts that Kings Sedgemoor EC, the organiser or any of the officers of the</w:t>
      </w:r>
      <w:r>
        <w:rPr>
          <w:rFonts w:ascii="Arial" w:hAnsi="Arial" w:cs="Arial"/>
          <w:b/>
        </w:rPr>
        <w:t xml:space="preserve"> </w:t>
      </w:r>
      <w:r w:rsidRPr="00351528">
        <w:rPr>
          <w:rFonts w:ascii="Arial" w:hAnsi="Arial" w:cs="Arial"/>
          <w:b/>
        </w:rPr>
        <w:t>show will not be held responsible or accountable for anything that may happen from any cause or</w:t>
      </w:r>
      <w:r>
        <w:rPr>
          <w:rFonts w:ascii="Arial" w:hAnsi="Arial" w:cs="Arial"/>
          <w:b/>
        </w:rPr>
        <w:t xml:space="preserve"> </w:t>
      </w:r>
      <w:r w:rsidRPr="00351528">
        <w:rPr>
          <w:rFonts w:ascii="Arial" w:hAnsi="Arial" w:cs="Arial"/>
          <w:b/>
        </w:rPr>
        <w:t>circumstance whatsoever to any persons, exhibitors or their servants or to any animal or article or property</w:t>
      </w:r>
      <w:r>
        <w:rPr>
          <w:rFonts w:ascii="Arial" w:hAnsi="Arial" w:cs="Arial"/>
          <w:b/>
        </w:rPr>
        <w:t xml:space="preserve"> </w:t>
      </w:r>
      <w:r w:rsidRPr="00351528">
        <w:rPr>
          <w:rFonts w:ascii="Arial" w:hAnsi="Arial" w:cs="Arial"/>
          <w:b/>
        </w:rPr>
        <w:t xml:space="preserve">brought into the show </w:t>
      </w:r>
      <w:proofErr w:type="gramStart"/>
      <w:r w:rsidRPr="00351528">
        <w:rPr>
          <w:rFonts w:ascii="Arial" w:hAnsi="Arial" w:cs="Arial"/>
          <w:b/>
        </w:rPr>
        <w:t>ground</w:t>
      </w:r>
      <w:proofErr w:type="gramEnd"/>
    </w:p>
    <w:p w14:paraId="194C04AC" w14:textId="77777777" w:rsidR="00364A65" w:rsidRDefault="00364A65"/>
    <w:p w14:paraId="6DC00B09" w14:textId="77777777" w:rsidR="00F50F00" w:rsidRDefault="00F50F00" w:rsidP="00F50F0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061F300D" w14:textId="4320CB4D" w:rsidR="00F50F00" w:rsidRPr="000D5F38" w:rsidRDefault="00F50F00" w:rsidP="000D5F38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F38">
        <w:rPr>
          <w:rFonts w:asciiTheme="minorHAnsi" w:hAnsiTheme="minorHAnsi" w:cstheme="minorHAnsi"/>
          <w:b/>
          <w:sz w:val="22"/>
          <w:szCs w:val="22"/>
        </w:rPr>
        <w:t>3</w:t>
      </w:r>
      <w:r w:rsidRPr="000D5F38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Pr="000D5F38">
        <w:rPr>
          <w:rFonts w:asciiTheme="minorHAnsi" w:hAnsiTheme="minorHAnsi" w:cstheme="minorHAnsi"/>
          <w:b/>
          <w:sz w:val="22"/>
          <w:szCs w:val="22"/>
        </w:rPr>
        <w:t xml:space="preserve"> Party insurance is Compulsory </w:t>
      </w:r>
      <w:r w:rsidRPr="000D5F38">
        <w:rPr>
          <w:rFonts w:asciiTheme="minorHAnsi" w:hAnsiTheme="minorHAnsi" w:cstheme="minorHAnsi"/>
          <w:sz w:val="22"/>
          <w:szCs w:val="22"/>
        </w:rPr>
        <w:t xml:space="preserve">anyone using our facilities at KSEC, regardless of the activity, they must hold some sort of 3rd party insurance. IE:  BHS gold membership, Pony club, BE, BS, </w:t>
      </w:r>
      <w:proofErr w:type="gramStart"/>
      <w:r w:rsidRPr="000D5F38">
        <w:rPr>
          <w:rFonts w:asciiTheme="minorHAnsi" w:hAnsiTheme="minorHAnsi" w:cstheme="minorHAnsi"/>
          <w:sz w:val="22"/>
          <w:szCs w:val="22"/>
        </w:rPr>
        <w:t>BD</w:t>
      </w:r>
      <w:proofErr w:type="gramEnd"/>
      <w:r w:rsidRPr="000D5F38">
        <w:rPr>
          <w:rFonts w:asciiTheme="minorHAnsi" w:hAnsiTheme="minorHAnsi" w:cstheme="minorHAnsi"/>
          <w:sz w:val="22"/>
          <w:szCs w:val="22"/>
        </w:rPr>
        <w:t xml:space="preserve"> or a private policy.</w:t>
      </w:r>
    </w:p>
    <w:p w14:paraId="22F525F4" w14:textId="489ADF83" w:rsidR="000767D3" w:rsidRPr="000D5F38" w:rsidRDefault="000D5F38" w:rsidP="000767D3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5F38">
        <w:rPr>
          <w:rFonts w:asciiTheme="minorHAnsi" w:hAnsiTheme="minorHAnsi" w:cstheme="minorHAnsi"/>
          <w:b/>
          <w:bCs/>
          <w:sz w:val="22"/>
          <w:szCs w:val="22"/>
        </w:rPr>
        <w:t>Flu Vaccinations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67D3" w:rsidRPr="000D5F38">
        <w:rPr>
          <w:rFonts w:asciiTheme="minorHAnsi" w:hAnsiTheme="minorHAnsi" w:cstheme="minorHAnsi"/>
          <w:sz w:val="22"/>
          <w:szCs w:val="22"/>
        </w:rPr>
        <w:t xml:space="preserve">We require every horse or pony coming to KSEC to have current in date Flu vaccinations. Boosters within 12 months. If your horse appears </w:t>
      </w:r>
      <w:proofErr w:type="gramStart"/>
      <w:r w:rsidR="000767D3" w:rsidRPr="000D5F38">
        <w:rPr>
          <w:rFonts w:asciiTheme="minorHAnsi" w:hAnsiTheme="minorHAnsi" w:cstheme="minorHAnsi"/>
          <w:sz w:val="22"/>
          <w:szCs w:val="22"/>
        </w:rPr>
        <w:t>unwell</w:t>
      </w:r>
      <w:proofErr w:type="gramEnd"/>
      <w:r w:rsidR="000767D3" w:rsidRPr="000D5F38">
        <w:rPr>
          <w:rFonts w:asciiTheme="minorHAnsi" w:hAnsiTheme="minorHAnsi" w:cstheme="minorHAnsi"/>
          <w:sz w:val="22"/>
          <w:szCs w:val="22"/>
        </w:rPr>
        <w:t xml:space="preserve"> PLEASE DO NOT BRING IT!</w:t>
      </w:r>
    </w:p>
    <w:p w14:paraId="03C701E0" w14:textId="3386408D" w:rsidR="000767D3" w:rsidRPr="000D5F38" w:rsidRDefault="000767D3" w:rsidP="000767D3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5F38">
        <w:rPr>
          <w:rFonts w:asciiTheme="minorHAnsi" w:hAnsiTheme="minorHAnsi" w:cstheme="minorHAnsi"/>
          <w:sz w:val="22"/>
          <w:szCs w:val="22"/>
        </w:rPr>
        <w:t xml:space="preserve">Entries to competitions are to be made via </w:t>
      </w:r>
      <w:hyperlink r:id="rId5" w:history="1">
        <w:r w:rsidRPr="000D5F38">
          <w:rPr>
            <w:rStyle w:val="Hyperlink"/>
            <w:rFonts w:asciiTheme="minorHAnsi" w:hAnsiTheme="minorHAnsi" w:cstheme="minorHAnsi"/>
            <w:sz w:val="22"/>
            <w:szCs w:val="22"/>
          </w:rPr>
          <w:t>www.equoevents.co.uk</w:t>
        </w:r>
      </w:hyperlink>
      <w:r w:rsidRPr="000D5F38">
        <w:rPr>
          <w:rFonts w:asciiTheme="minorHAnsi" w:hAnsiTheme="minorHAnsi" w:cstheme="minorHAnsi"/>
          <w:sz w:val="22"/>
          <w:szCs w:val="22"/>
        </w:rPr>
        <w:t xml:space="preserve"> </w:t>
      </w:r>
      <w:r w:rsidR="003E3EDD">
        <w:rPr>
          <w:rFonts w:asciiTheme="minorHAnsi" w:hAnsiTheme="minorHAnsi" w:cstheme="minorHAnsi"/>
          <w:sz w:val="22"/>
          <w:szCs w:val="22"/>
        </w:rPr>
        <w:t xml:space="preserve"> All entries to be paid for in advance. </w:t>
      </w:r>
    </w:p>
    <w:p w14:paraId="411CA6EE" w14:textId="77777777" w:rsidR="000767D3" w:rsidRPr="000D5F38" w:rsidRDefault="000767D3" w:rsidP="000767D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F56D454" w14:textId="67CB2B89" w:rsidR="000767D3" w:rsidRPr="000D5F38" w:rsidRDefault="000767D3" w:rsidP="000767D3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5F38">
        <w:rPr>
          <w:rFonts w:asciiTheme="minorHAnsi" w:hAnsiTheme="minorHAnsi" w:cstheme="minorHAnsi"/>
          <w:sz w:val="22"/>
          <w:szCs w:val="22"/>
        </w:rPr>
        <w:t xml:space="preserve">Arena Hire must be paid for in person or online. </w:t>
      </w:r>
    </w:p>
    <w:p w14:paraId="1FD56EC4" w14:textId="77777777" w:rsidR="000767D3" w:rsidRPr="000D5F38" w:rsidRDefault="000767D3" w:rsidP="000767D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D9D8A74" w14:textId="0142ABC9" w:rsidR="000767D3" w:rsidRPr="000D5F38" w:rsidRDefault="000767D3" w:rsidP="000767D3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5F38">
        <w:rPr>
          <w:rFonts w:asciiTheme="minorHAnsi" w:hAnsiTheme="minorHAnsi" w:cstheme="minorHAnsi"/>
          <w:sz w:val="22"/>
          <w:szCs w:val="22"/>
        </w:rPr>
        <w:t>Arenas must be left clean and tidy</w:t>
      </w:r>
      <w:r w:rsidR="000D5F38" w:rsidRPr="000D5F38">
        <w:rPr>
          <w:rFonts w:asciiTheme="minorHAnsi" w:hAnsiTheme="minorHAnsi" w:cstheme="minorHAnsi"/>
          <w:sz w:val="22"/>
          <w:szCs w:val="22"/>
        </w:rPr>
        <w:t xml:space="preserve"> after use. </w:t>
      </w:r>
    </w:p>
    <w:p w14:paraId="2D673950" w14:textId="77777777" w:rsidR="000D5F38" w:rsidRPr="000D5F38" w:rsidRDefault="000D5F38" w:rsidP="000D5F3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E7FF1AD" w14:textId="552B7B8D" w:rsidR="000D5F38" w:rsidRPr="000D5F38" w:rsidRDefault="000D5F38" w:rsidP="000767D3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5F38">
        <w:rPr>
          <w:rFonts w:asciiTheme="minorHAnsi" w:hAnsiTheme="minorHAnsi" w:cstheme="minorHAnsi"/>
          <w:sz w:val="22"/>
          <w:szCs w:val="22"/>
        </w:rPr>
        <w:t>All breakages must be reported to Kings Sedgemoor.</w:t>
      </w:r>
    </w:p>
    <w:p w14:paraId="1ED17294" w14:textId="77777777" w:rsidR="000D5F38" w:rsidRPr="000D5F38" w:rsidRDefault="000D5F38" w:rsidP="000D5F3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F14DF90" w14:textId="03019466" w:rsidR="000D5F38" w:rsidRPr="000D5F38" w:rsidRDefault="000D5F38" w:rsidP="000767D3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5F38">
        <w:rPr>
          <w:rFonts w:asciiTheme="minorHAnsi" w:hAnsiTheme="minorHAnsi" w:cstheme="minorHAnsi"/>
          <w:sz w:val="22"/>
          <w:szCs w:val="22"/>
        </w:rPr>
        <w:t xml:space="preserve">All equestrian coaches and trainers teaching at Kings Sedgemoor must hold teaching qualifications and hold full insurance, safeguarding and first aid certificates. </w:t>
      </w:r>
    </w:p>
    <w:p w14:paraId="3880C37D" w14:textId="77777777" w:rsidR="000D5F38" w:rsidRPr="000D5F38" w:rsidRDefault="000D5F38" w:rsidP="000D5F3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4F28FBB" w14:textId="66235621" w:rsidR="000D5F38" w:rsidRDefault="000D5F38" w:rsidP="000767D3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71184">
        <w:rPr>
          <w:rFonts w:asciiTheme="minorHAnsi" w:hAnsiTheme="minorHAnsi" w:cstheme="minorHAnsi"/>
          <w:b/>
          <w:bCs/>
          <w:sz w:val="22"/>
          <w:szCs w:val="22"/>
        </w:rPr>
        <w:t>Animal welfare to be held at the highest priority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304B6">
        <w:rPr>
          <w:rFonts w:asciiTheme="minorHAnsi" w:hAnsiTheme="minorHAnsi" w:cstheme="minorHAnsi"/>
          <w:sz w:val="22"/>
          <w:szCs w:val="22"/>
        </w:rPr>
        <w:t xml:space="preserve">We do not tolerate any form of </w:t>
      </w:r>
      <w:r w:rsidR="00771184">
        <w:rPr>
          <w:rFonts w:asciiTheme="minorHAnsi" w:hAnsiTheme="minorHAnsi" w:cstheme="minorHAnsi"/>
          <w:sz w:val="22"/>
          <w:szCs w:val="22"/>
        </w:rPr>
        <w:t xml:space="preserve">behaviour deemed to be detrimental to an animal’s welfare. </w:t>
      </w:r>
    </w:p>
    <w:p w14:paraId="61F5D40D" w14:textId="77777777" w:rsidR="000D5F38" w:rsidRPr="000D5F38" w:rsidRDefault="000D5F38" w:rsidP="000D5F3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D134CE6" w14:textId="77777777" w:rsidR="000D5F38" w:rsidRPr="000D5F38" w:rsidRDefault="000D5F38" w:rsidP="000D5F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04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Please ensure that you do not muck out your horsebox onto the Car Park. Pick up all droppings</w:t>
      </w:r>
      <w:r w:rsidRPr="000D5F38">
        <w:rPr>
          <w:rFonts w:asciiTheme="minorHAnsi" w:hAnsiTheme="minorHAnsi" w:cstheme="minorHAnsi"/>
          <w:color w:val="000000"/>
          <w:sz w:val="22"/>
          <w:szCs w:val="22"/>
        </w:rPr>
        <w:t xml:space="preserve"> from the car park. Please pick up all fallen hay from the ground.  Take all litter home with you.</w:t>
      </w:r>
    </w:p>
    <w:p w14:paraId="32A43E46" w14:textId="77777777" w:rsidR="000D5F38" w:rsidRPr="000D5F38" w:rsidRDefault="000D5F38" w:rsidP="000D5F3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527986E" w14:textId="77777777" w:rsidR="000D5F38" w:rsidRDefault="000D5F38" w:rsidP="000D5F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5F38">
        <w:rPr>
          <w:rFonts w:asciiTheme="minorHAnsi" w:hAnsiTheme="minorHAnsi" w:cstheme="minorHAnsi"/>
          <w:color w:val="000000"/>
          <w:sz w:val="22"/>
          <w:szCs w:val="22"/>
        </w:rPr>
        <w:t xml:space="preserve">All dogs must be </w:t>
      </w:r>
      <w:proofErr w:type="gramStart"/>
      <w:r w:rsidRPr="000D5F38">
        <w:rPr>
          <w:rFonts w:asciiTheme="minorHAnsi" w:hAnsiTheme="minorHAnsi" w:cstheme="minorHAnsi"/>
          <w:color w:val="000000"/>
          <w:sz w:val="22"/>
          <w:szCs w:val="22"/>
        </w:rPr>
        <w:t>kept on leads at all times</w:t>
      </w:r>
      <w:proofErr w:type="gramEnd"/>
      <w:r w:rsidRPr="000D5F38">
        <w:rPr>
          <w:rFonts w:asciiTheme="minorHAnsi" w:hAnsiTheme="minorHAnsi" w:cstheme="minorHAnsi"/>
          <w:color w:val="000000"/>
          <w:sz w:val="22"/>
          <w:szCs w:val="22"/>
        </w:rPr>
        <w:t>. Any dog mess must be cleared up.</w:t>
      </w:r>
    </w:p>
    <w:p w14:paraId="460DC384" w14:textId="77777777" w:rsidR="003E3EDD" w:rsidRPr="003E3EDD" w:rsidRDefault="003E3EDD" w:rsidP="003E3EDD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E51970" w14:textId="40469CD4" w:rsidR="003E3EDD" w:rsidRPr="003E3EDD" w:rsidRDefault="003E3EDD" w:rsidP="000D5F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3E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Rule books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Pr="003E3EDD">
        <w:rPr>
          <w:rFonts w:asciiTheme="minorHAnsi" w:hAnsiTheme="minorHAnsi" w:cstheme="minorHAnsi"/>
          <w:color w:val="000000"/>
          <w:sz w:val="22"/>
          <w:szCs w:val="22"/>
        </w:rPr>
        <w:t xml:space="preserve">All affiliated competitions will run under BS, BD, </w:t>
      </w:r>
      <w:r w:rsidR="003304B6">
        <w:rPr>
          <w:rFonts w:asciiTheme="minorHAnsi" w:hAnsiTheme="minorHAnsi" w:cstheme="minorHAnsi"/>
          <w:color w:val="000000"/>
          <w:sz w:val="22"/>
          <w:szCs w:val="22"/>
        </w:rPr>
        <w:t xml:space="preserve">BE, </w:t>
      </w:r>
      <w:r w:rsidRPr="003E3EDD">
        <w:rPr>
          <w:rFonts w:asciiTheme="minorHAnsi" w:hAnsiTheme="minorHAnsi" w:cstheme="minorHAnsi"/>
          <w:color w:val="000000"/>
          <w:sz w:val="22"/>
          <w:szCs w:val="22"/>
        </w:rPr>
        <w:t xml:space="preserve">BRC or Pony Club rules. </w:t>
      </w:r>
    </w:p>
    <w:p w14:paraId="7882300A" w14:textId="782E856E" w:rsidR="003E3EDD" w:rsidRPr="003E3EDD" w:rsidRDefault="003E3EDD" w:rsidP="003E3EDD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  <w:r w:rsidRPr="003E3EDD">
        <w:rPr>
          <w:rFonts w:asciiTheme="minorHAnsi" w:hAnsiTheme="minorHAnsi" w:cstheme="minorHAnsi"/>
          <w:color w:val="000000"/>
          <w:sz w:val="22"/>
          <w:szCs w:val="22"/>
        </w:rPr>
        <w:t xml:space="preserve">NSEA Competitions to run under National schools </w:t>
      </w:r>
      <w:proofErr w:type="gramStart"/>
      <w:r w:rsidRPr="003E3EDD">
        <w:rPr>
          <w:rFonts w:asciiTheme="minorHAnsi" w:hAnsiTheme="minorHAnsi" w:cstheme="minorHAnsi"/>
          <w:color w:val="000000"/>
          <w:sz w:val="22"/>
          <w:szCs w:val="22"/>
        </w:rPr>
        <w:t>rules</w:t>
      </w:r>
      <w:proofErr w:type="gramEnd"/>
    </w:p>
    <w:p w14:paraId="1D239119" w14:textId="67B424DB" w:rsidR="003E3EDD" w:rsidRDefault="003E3EDD" w:rsidP="003304B6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  <w:r w:rsidRPr="003E3EDD">
        <w:rPr>
          <w:rFonts w:asciiTheme="minorHAnsi" w:hAnsiTheme="minorHAnsi" w:cstheme="minorHAnsi"/>
          <w:color w:val="000000"/>
          <w:sz w:val="22"/>
          <w:szCs w:val="22"/>
        </w:rPr>
        <w:t>Unaffiliated competitions will run under BD or BS Club rules</w:t>
      </w:r>
      <w:r w:rsidR="003304B6">
        <w:rPr>
          <w:rFonts w:asciiTheme="minorHAnsi" w:hAnsiTheme="minorHAnsi" w:cstheme="minorHAnsi"/>
          <w:color w:val="000000"/>
          <w:sz w:val="22"/>
          <w:szCs w:val="22"/>
        </w:rPr>
        <w:t xml:space="preserve"> or appropriate association rules.</w:t>
      </w:r>
    </w:p>
    <w:p w14:paraId="1EC46455" w14:textId="77777777" w:rsidR="003304B6" w:rsidRPr="003304B6" w:rsidRDefault="003304B6" w:rsidP="003304B6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0F70F3" w14:textId="6FB46107" w:rsidR="000D5F38" w:rsidRDefault="003304B6" w:rsidP="003304B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Safeguarding.  </w:t>
      </w:r>
      <w:r w:rsidRPr="003304B6">
        <w:rPr>
          <w:rFonts w:asciiTheme="minorHAnsi" w:hAnsiTheme="minorHAnsi" w:cstheme="minorHAnsi"/>
          <w:color w:val="000000"/>
          <w:sz w:val="22"/>
          <w:szCs w:val="22"/>
        </w:rPr>
        <w:t xml:space="preserve">Any safeguarding concerns should be reported to Kings Sedgemoor, NSPCC, British horse society or affiliated body. </w:t>
      </w:r>
    </w:p>
    <w:p w14:paraId="5DA2FC99" w14:textId="77777777" w:rsidR="003304B6" w:rsidRDefault="003304B6" w:rsidP="003304B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9CD4EA" w14:textId="5F8587A5" w:rsidR="003304B6" w:rsidRPr="003304B6" w:rsidRDefault="003304B6" w:rsidP="003304B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First aid.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First aid boxes can be found in the cabin. Please report and record any first aid given. Accident and report books can be obtained from KSEC.</w:t>
      </w:r>
    </w:p>
    <w:p w14:paraId="7B4D5726" w14:textId="77777777" w:rsidR="000767D3" w:rsidRPr="003304B6" w:rsidRDefault="000767D3" w:rsidP="000D5F3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A1A238F" w14:textId="2AD002B5" w:rsidR="00F50F00" w:rsidRPr="000D5F38" w:rsidRDefault="000D5F38" w:rsidP="003E3EDD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D5F38">
        <w:rPr>
          <w:rFonts w:asciiTheme="minorHAnsi" w:hAnsiTheme="minorHAnsi" w:cstheme="minorHAnsi"/>
          <w:b/>
          <w:sz w:val="22"/>
          <w:szCs w:val="22"/>
        </w:rPr>
        <w:t>Your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5F38">
        <w:rPr>
          <w:rFonts w:asciiTheme="minorHAnsi" w:hAnsiTheme="minorHAnsi" w:cstheme="minorHAnsi"/>
          <w:b/>
          <w:sz w:val="22"/>
          <w:szCs w:val="22"/>
        </w:rPr>
        <w:t>Responsibility</w:t>
      </w:r>
      <w:r w:rsidR="00F50F00" w:rsidRPr="000D5F38">
        <w:rPr>
          <w:rFonts w:asciiTheme="minorHAnsi" w:hAnsiTheme="minorHAnsi" w:cstheme="minorHAnsi"/>
          <w:b/>
          <w:sz w:val="22"/>
          <w:szCs w:val="22"/>
        </w:rPr>
        <w:br/>
      </w:r>
      <w:r w:rsidR="00F50F00" w:rsidRPr="000D5F38">
        <w:rPr>
          <w:rFonts w:asciiTheme="minorHAnsi" w:hAnsiTheme="minorHAnsi" w:cstheme="minorHAnsi"/>
          <w:sz w:val="22"/>
          <w:szCs w:val="22"/>
        </w:rPr>
        <w:t xml:space="preserve">All persons attending the event must take all reasonable precautions to avoid and prevent </w:t>
      </w:r>
      <w:r w:rsidR="00F50F00" w:rsidRPr="000D5F38">
        <w:rPr>
          <w:rFonts w:asciiTheme="minorHAnsi" w:hAnsiTheme="minorHAnsi" w:cstheme="minorHAnsi"/>
          <w:sz w:val="22"/>
          <w:szCs w:val="22"/>
        </w:rPr>
        <w:lastRenderedPageBreak/>
        <w:t>accidents and must obey instructions given by the Organiser or by officials and stewards on its behalf.</w:t>
      </w:r>
    </w:p>
    <w:p w14:paraId="31AA1AB7" w14:textId="77777777" w:rsidR="00F50F00" w:rsidRPr="000D5F38" w:rsidRDefault="00F50F00" w:rsidP="000767D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D5F38">
        <w:rPr>
          <w:rFonts w:asciiTheme="minorHAnsi" w:hAnsiTheme="minorHAnsi" w:cstheme="minorHAnsi"/>
          <w:b/>
          <w:color w:val="000000"/>
          <w:sz w:val="22"/>
          <w:szCs w:val="22"/>
        </w:rPr>
        <w:t>General information</w:t>
      </w:r>
    </w:p>
    <w:p w14:paraId="21BED27E" w14:textId="77777777" w:rsidR="00F50F00" w:rsidRPr="00771184" w:rsidRDefault="00F50F00" w:rsidP="000767D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1184">
        <w:rPr>
          <w:rFonts w:asciiTheme="minorHAnsi" w:hAnsiTheme="minorHAnsi" w:cstheme="minorHAnsi"/>
          <w:color w:val="000000"/>
          <w:sz w:val="22"/>
          <w:szCs w:val="22"/>
        </w:rPr>
        <w:t>Outside assistance will not be tolerated- and could result in elimination.</w:t>
      </w:r>
    </w:p>
    <w:p w14:paraId="3855D4B3" w14:textId="77777777" w:rsidR="00F50F00" w:rsidRPr="00771184" w:rsidRDefault="00F50F00" w:rsidP="000767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CDB570" w14:textId="01D617EE" w:rsidR="00F50F00" w:rsidRPr="00771184" w:rsidRDefault="00F50F00" w:rsidP="000767D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1184">
        <w:rPr>
          <w:rFonts w:asciiTheme="minorHAnsi" w:hAnsiTheme="minorHAnsi" w:cstheme="minorHAnsi"/>
          <w:color w:val="000000"/>
          <w:sz w:val="22"/>
          <w:szCs w:val="22"/>
        </w:rPr>
        <w:t xml:space="preserve">All competitors, parents and representatives of the rider must ensure that they act courteously to </w:t>
      </w:r>
      <w:proofErr w:type="gramStart"/>
      <w:r w:rsidRPr="00771184">
        <w:rPr>
          <w:rFonts w:asciiTheme="minorHAnsi" w:hAnsiTheme="minorHAnsi" w:cstheme="minorHAnsi"/>
          <w:color w:val="000000"/>
          <w:sz w:val="22"/>
          <w:szCs w:val="22"/>
        </w:rPr>
        <w:t>stewards and officials at all times</w:t>
      </w:r>
      <w:proofErr w:type="gramEnd"/>
      <w:r w:rsidRPr="00771184">
        <w:rPr>
          <w:rFonts w:asciiTheme="minorHAnsi" w:hAnsiTheme="minorHAnsi" w:cstheme="minorHAnsi"/>
          <w:color w:val="000000"/>
          <w:sz w:val="22"/>
          <w:szCs w:val="22"/>
        </w:rPr>
        <w:t xml:space="preserve">. Most of them are volunteers and rudeness </w:t>
      </w:r>
      <w:proofErr w:type="gramStart"/>
      <w:r w:rsidRPr="00771184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gramEnd"/>
      <w:r w:rsidRPr="00771184">
        <w:rPr>
          <w:rFonts w:asciiTheme="minorHAnsi" w:hAnsiTheme="minorHAnsi" w:cstheme="minorHAnsi"/>
          <w:color w:val="000000"/>
          <w:sz w:val="22"/>
          <w:szCs w:val="22"/>
        </w:rPr>
        <w:t xml:space="preserve"> not acceptable.</w:t>
      </w:r>
    </w:p>
    <w:p w14:paraId="21B65E6F" w14:textId="77777777" w:rsidR="00F50F00" w:rsidRPr="00771184" w:rsidRDefault="00F50F00" w:rsidP="000767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4AB53D" w14:textId="7EFF4F80" w:rsidR="00F50F00" w:rsidRPr="00771184" w:rsidRDefault="003E3EDD" w:rsidP="003E3ED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1184">
        <w:rPr>
          <w:rFonts w:asciiTheme="minorHAnsi" w:hAnsiTheme="minorHAnsi" w:cstheme="minorHAnsi"/>
          <w:sz w:val="22"/>
          <w:szCs w:val="22"/>
        </w:rPr>
        <w:t xml:space="preserve">Anyone failing to comply will be asked to leave the premises. We reserve the right to decline any entry. </w:t>
      </w:r>
    </w:p>
    <w:p w14:paraId="2089EB94" w14:textId="77777777" w:rsidR="003304B6" w:rsidRPr="00771184" w:rsidRDefault="003304B6" w:rsidP="003304B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3C6E69D" w14:textId="0DAAFAB0" w:rsidR="003304B6" w:rsidRPr="00771184" w:rsidRDefault="003304B6" w:rsidP="003E3ED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1184">
        <w:rPr>
          <w:rFonts w:asciiTheme="minorHAnsi" w:hAnsiTheme="minorHAnsi" w:cstheme="minorHAnsi"/>
          <w:sz w:val="22"/>
          <w:szCs w:val="22"/>
        </w:rPr>
        <w:t>We hope you have an enjoyable visit to Kings Sedgemoor equestrian centre.</w:t>
      </w:r>
    </w:p>
    <w:sectPr w:rsidR="003304B6" w:rsidRPr="0077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A1CB5"/>
    <w:multiLevelType w:val="hybridMultilevel"/>
    <w:tmpl w:val="25A4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C27AC"/>
    <w:multiLevelType w:val="hybridMultilevel"/>
    <w:tmpl w:val="58FA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850468">
    <w:abstractNumId w:val="0"/>
  </w:num>
  <w:num w:numId="2" w16cid:durableId="118424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00"/>
    <w:rsid w:val="000767D3"/>
    <w:rsid w:val="000D5F38"/>
    <w:rsid w:val="003304B6"/>
    <w:rsid w:val="00364A65"/>
    <w:rsid w:val="003E3EDD"/>
    <w:rsid w:val="0069679E"/>
    <w:rsid w:val="00771184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E2FF"/>
  <w15:chartTrackingRefBased/>
  <w15:docId w15:val="{66663702-39D6-40A0-A1F8-358FC614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quoeven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Warman</dc:creator>
  <cp:keywords/>
  <dc:description/>
  <cp:lastModifiedBy>Charlotte Warman</cp:lastModifiedBy>
  <cp:revision>2</cp:revision>
  <dcterms:created xsi:type="dcterms:W3CDTF">2023-11-10T23:08:00Z</dcterms:created>
  <dcterms:modified xsi:type="dcterms:W3CDTF">2023-11-10T23:08:00Z</dcterms:modified>
</cp:coreProperties>
</file>